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706" w:rsidRPr="00882587" w:rsidRDefault="00D739F7" w:rsidP="008B4706">
      <w:pPr>
        <w:spacing w:after="0" w:line="240" w:lineRule="auto"/>
        <w:ind w:left="44" w:right="-470" w:hanging="44"/>
        <w:jc w:val="center"/>
        <w:rPr>
          <w:rFonts w:eastAsia="Times New Roman" w:cs="Arial"/>
          <w:b/>
          <w:bCs/>
          <w:noProof/>
          <w:color w:val="C00000"/>
          <w:sz w:val="28"/>
          <w:lang w:eastAsia="fr-FR"/>
        </w:rPr>
      </w:pPr>
      <w:r w:rsidRPr="00882587">
        <w:rPr>
          <w:rFonts w:eastAsia="Times New Roman" w:cs="Arial"/>
          <w:b/>
          <w:bCs/>
          <w:noProof/>
          <w:color w:val="C00000"/>
          <w:sz w:val="28"/>
          <w:lang w:eastAsia="fr-FR"/>
        </w:rPr>
        <w:drawing>
          <wp:anchor distT="0" distB="0" distL="114300" distR="114300" simplePos="0" relativeHeight="251658240" behindDoc="0" locked="0" layoutInCell="1" allowOverlap="1">
            <wp:simplePos x="0" y="0"/>
            <wp:positionH relativeFrom="column">
              <wp:posOffset>-594995</wp:posOffset>
            </wp:positionH>
            <wp:positionV relativeFrom="page">
              <wp:posOffset>114300</wp:posOffset>
            </wp:positionV>
            <wp:extent cx="1447200" cy="572400"/>
            <wp:effectExtent l="0" t="0" r="635" b="0"/>
            <wp:wrapNone/>
            <wp:docPr id="1" name="Image 1" descr="S:\Proximité-Relation citoyenne\Vie Associative\ADMINISTRATIF\BORDEREAU - FAX-LOGOS page de garde etc\LOGOS VILLE\LOGO BLASON 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oximité-Relation citoyenne\Vie Associative\ADMINISTRATIF\BORDEREAU - FAX-LOGOS page de garde etc\LOGOS VILLE\LOGO BLASON B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200" cy="572400"/>
                    </a:xfrm>
                    <a:prstGeom prst="rect">
                      <a:avLst/>
                    </a:prstGeom>
                    <a:noFill/>
                    <a:ln>
                      <a:noFill/>
                    </a:ln>
                  </pic:spPr>
                </pic:pic>
              </a:graphicData>
            </a:graphic>
          </wp:anchor>
        </w:drawing>
      </w:r>
      <w:r w:rsidR="008B4706" w:rsidRPr="00882587">
        <w:rPr>
          <w:rFonts w:eastAsia="Times New Roman" w:cs="Arial"/>
          <w:b/>
          <w:bCs/>
          <w:noProof/>
          <w:color w:val="C00000"/>
          <w:sz w:val="28"/>
          <w:lang w:eastAsia="fr-FR"/>
        </w:rPr>
        <w:t>Salon des Associations</w:t>
      </w:r>
    </w:p>
    <w:p w:rsidR="008B4706" w:rsidRPr="00882587" w:rsidRDefault="008B4706" w:rsidP="008B4706">
      <w:pPr>
        <w:spacing w:after="0" w:line="240" w:lineRule="auto"/>
        <w:ind w:left="44" w:right="-470" w:hanging="44"/>
        <w:jc w:val="center"/>
        <w:rPr>
          <w:rFonts w:eastAsia="Times New Roman" w:cs="Arial"/>
          <w:b/>
          <w:bCs/>
          <w:sz w:val="28"/>
          <w:lang w:eastAsia="fr-FR"/>
        </w:rPr>
      </w:pPr>
      <w:r w:rsidRPr="00882587">
        <w:rPr>
          <w:rFonts w:eastAsia="Times New Roman" w:cs="Arial"/>
          <w:b/>
          <w:bCs/>
          <w:sz w:val="28"/>
          <w:lang w:eastAsia="fr-FR"/>
        </w:rPr>
        <w:t xml:space="preserve">Dimanche </w:t>
      </w:r>
      <w:r w:rsidR="00694827">
        <w:rPr>
          <w:rFonts w:eastAsia="Times New Roman" w:cs="Arial"/>
          <w:b/>
          <w:bCs/>
          <w:sz w:val="28"/>
          <w:lang w:eastAsia="fr-FR"/>
        </w:rPr>
        <w:t>9</w:t>
      </w:r>
      <w:r w:rsidRPr="00882587">
        <w:rPr>
          <w:rFonts w:eastAsia="Times New Roman" w:cs="Arial"/>
          <w:b/>
          <w:bCs/>
          <w:sz w:val="28"/>
          <w:lang w:eastAsia="fr-FR"/>
        </w:rPr>
        <w:t>septembre 201</w:t>
      </w:r>
      <w:r w:rsidR="00694827">
        <w:rPr>
          <w:rFonts w:eastAsia="Times New Roman" w:cs="Arial"/>
          <w:b/>
          <w:bCs/>
          <w:sz w:val="28"/>
          <w:lang w:eastAsia="fr-FR"/>
        </w:rPr>
        <w:t>8</w:t>
      </w:r>
      <w:r w:rsidRPr="00882587">
        <w:rPr>
          <w:rFonts w:eastAsia="Times New Roman" w:cs="Arial"/>
          <w:b/>
          <w:bCs/>
          <w:sz w:val="28"/>
          <w:lang w:eastAsia="fr-FR"/>
        </w:rPr>
        <w:t xml:space="preserve"> - Accueil de Loisirs le Bois des Fontaines</w:t>
      </w:r>
    </w:p>
    <w:p w:rsidR="008B4706" w:rsidRPr="00882587" w:rsidRDefault="008B4706" w:rsidP="008B4706">
      <w:pPr>
        <w:spacing w:after="0" w:line="240" w:lineRule="auto"/>
        <w:ind w:left="44" w:right="-470" w:hanging="44"/>
        <w:jc w:val="center"/>
        <w:rPr>
          <w:rFonts w:eastAsia="Times New Roman" w:cs="Arial"/>
          <w:b/>
          <w:bCs/>
          <w:lang w:eastAsia="fr-FR"/>
        </w:rPr>
      </w:pP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lang w:eastAsia="fr-FR"/>
        </w:rPr>
      </w:pPr>
      <w:r w:rsidRPr="00882587">
        <w:rPr>
          <w:rFonts w:eastAsia="Times New Roman" w:cs="Times New Roman"/>
          <w:lang w:eastAsia="fr-FR"/>
        </w:rPr>
        <w:t>NOM DE L’ASSOCIATION </w:t>
      </w:r>
      <w:r w:rsidRPr="00882587">
        <w:rPr>
          <w:rFonts w:eastAsia="Times New Roman" w:cs="Times New Roman"/>
          <w:b/>
          <w:bCs/>
          <w:lang w:eastAsia="fr-FR"/>
        </w:rPr>
        <w:t>:</w:t>
      </w:r>
      <w:r w:rsidR="000C413E">
        <w:rPr>
          <w:rFonts w:eastAsia="Times New Roman" w:cs="Times New Roman"/>
          <w:b/>
          <w:bCs/>
          <w:lang w:eastAsia="fr-FR"/>
        </w:rPr>
        <w:t xml:space="preserve"> L'HERBLAISIENNE</w:t>
      </w: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lang w:eastAsia="fr-FR"/>
        </w:rPr>
      </w:pP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lang w:eastAsia="fr-FR"/>
        </w:rPr>
      </w:pPr>
      <w:r w:rsidRPr="00882587">
        <w:rPr>
          <w:rFonts w:eastAsia="Times New Roman" w:cs="Times New Roman"/>
          <w:lang w:eastAsia="fr-FR"/>
        </w:rPr>
        <w:t xml:space="preserve">NOM DU RESPONSABLE </w:t>
      </w:r>
      <w:r w:rsidRPr="00882587">
        <w:rPr>
          <w:rFonts w:eastAsia="Times New Roman" w:cs="Times New Roman"/>
          <w:b/>
          <w:bCs/>
          <w:lang w:eastAsia="fr-FR"/>
        </w:rPr>
        <w:t>:</w:t>
      </w:r>
      <w:r w:rsidR="000C413E">
        <w:rPr>
          <w:rFonts w:eastAsia="Times New Roman" w:cs="Times New Roman"/>
          <w:b/>
          <w:bCs/>
          <w:lang w:eastAsia="fr-FR"/>
        </w:rPr>
        <w:t xml:space="preserve"> Philippe CERISIER</w:t>
      </w: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bCs/>
          <w:lang w:eastAsia="fr-FR"/>
        </w:rPr>
      </w:pP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882587">
        <w:rPr>
          <w:rFonts w:eastAsia="Times New Roman" w:cs="Times New Roman"/>
          <w:lang w:eastAsia="fr-FR"/>
        </w:rPr>
        <w:t>TELEPHONE </w:t>
      </w:r>
      <w:r w:rsidRPr="00882587">
        <w:rPr>
          <w:rFonts w:eastAsia="Times New Roman" w:cs="Times New Roman"/>
          <w:b/>
          <w:lang w:eastAsia="fr-FR"/>
        </w:rPr>
        <w:t xml:space="preserve">: </w:t>
      </w:r>
      <w:r w:rsidRPr="00882587">
        <w:rPr>
          <w:rFonts w:eastAsia="Times New Roman" w:cs="Times New Roman"/>
          <w:b/>
          <w:lang w:eastAsia="fr-FR"/>
        </w:rPr>
        <w:tab/>
      </w:r>
      <w:r w:rsidR="000C413E">
        <w:rPr>
          <w:rFonts w:eastAsia="Times New Roman" w:cs="Times New Roman"/>
          <w:b/>
          <w:lang w:eastAsia="fr-FR"/>
        </w:rPr>
        <w:t>0647877902</w:t>
      </w: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0C413E">
        <w:rPr>
          <w:rFonts w:eastAsia="Times New Roman" w:cs="Times New Roman"/>
          <w:highlight w:val="yellow"/>
          <w:lang w:eastAsia="fr-FR"/>
        </w:rPr>
        <w:t>PARTICIPERA AU SALON  □</w:t>
      </w:r>
      <w:r w:rsidR="000C413E" w:rsidRPr="000C413E">
        <w:rPr>
          <w:rFonts w:eastAsia="Times New Roman" w:cs="Times New Roman"/>
          <w:highlight w:val="yellow"/>
          <w:lang w:eastAsia="fr-FR"/>
        </w:rPr>
        <w:t>OUI</w:t>
      </w:r>
      <w:r w:rsidRPr="00882587">
        <w:rPr>
          <w:rFonts w:eastAsia="Times New Roman" w:cs="Times New Roman"/>
          <w:lang w:eastAsia="fr-FR"/>
        </w:rPr>
        <w:tab/>
      </w:r>
      <w:r w:rsidRPr="00882587">
        <w:rPr>
          <w:rFonts w:eastAsia="Times New Roman" w:cs="Times New Roman"/>
          <w:lang w:eastAsia="fr-FR"/>
        </w:rPr>
        <w:tab/>
      </w:r>
      <w:r w:rsidRPr="00882587">
        <w:rPr>
          <w:rFonts w:eastAsia="Times New Roman" w:cs="Times New Roman"/>
          <w:lang w:eastAsia="fr-FR"/>
        </w:rPr>
        <w:tab/>
      </w:r>
      <w:r w:rsidRPr="00882587">
        <w:rPr>
          <w:rFonts w:eastAsia="Times New Roman" w:cs="Times New Roman"/>
          <w:lang w:eastAsia="fr-FR"/>
        </w:rPr>
        <w:tab/>
        <w:t>NE PARTICIPERA PAS AU SALON   □</w:t>
      </w:r>
    </w:p>
    <w:p w:rsidR="00D739F7" w:rsidRPr="00882587" w:rsidRDefault="00D739F7"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rsidR="008B4706" w:rsidRPr="00882587" w:rsidRDefault="008B4706" w:rsidP="008B4706">
      <w:pPr>
        <w:spacing w:after="0" w:line="240" w:lineRule="auto"/>
        <w:rPr>
          <w:rFonts w:eastAsia="Times New Roman" w:cs="Times New Roman"/>
          <w:lang w:eastAsia="fr-FR"/>
        </w:rPr>
      </w:pPr>
    </w:p>
    <w:p w:rsidR="008B4706" w:rsidRPr="00882587" w:rsidRDefault="008B4706" w:rsidP="008B4706">
      <w:pPr>
        <w:tabs>
          <w:tab w:val="num" w:pos="720"/>
        </w:tabs>
        <w:spacing w:after="0" w:line="240" w:lineRule="auto"/>
        <w:rPr>
          <w:rFonts w:eastAsia="Times New Roman" w:cs="Times New Roman"/>
          <w:lang w:eastAsia="fr-FR"/>
        </w:rPr>
      </w:pPr>
      <w:r w:rsidRPr="00882587">
        <w:rPr>
          <w:rFonts w:eastAsia="Times New Roman" w:cs="Times New Roman"/>
          <w:lang w:eastAsia="fr-FR"/>
        </w:rPr>
        <w:t xml:space="preserve">Votre secteur  d’activité principale :  </w:t>
      </w:r>
      <w:r w:rsidRPr="00882587">
        <w:rPr>
          <w:rFonts w:eastAsia="Times New Roman" w:cs="Times New Roman"/>
          <w:lang w:eastAsia="fr-FR"/>
        </w:rPr>
        <w:tab/>
      </w:r>
    </w:p>
    <w:p w:rsidR="008B4706" w:rsidRPr="00882587" w:rsidRDefault="008B4706" w:rsidP="008B4706">
      <w:pPr>
        <w:numPr>
          <w:ilvl w:val="0"/>
          <w:numId w:val="1"/>
        </w:numPr>
        <w:spacing w:after="0" w:line="240" w:lineRule="auto"/>
        <w:rPr>
          <w:rFonts w:eastAsia="Times New Roman" w:cs="Times New Roman"/>
          <w:lang w:eastAsia="fr-FR"/>
        </w:rPr>
        <w:sectPr w:rsidR="008B4706" w:rsidRPr="00882587" w:rsidSect="008B4706">
          <w:pgSz w:w="11906" w:h="16838"/>
          <w:pgMar w:top="851" w:right="1417" w:bottom="1417" w:left="1417" w:header="708" w:footer="708" w:gutter="0"/>
          <w:cols w:space="708"/>
          <w:docGrid w:linePitch="360"/>
        </w:sectPr>
      </w:pPr>
    </w:p>
    <w:p w:rsidR="008B4706" w:rsidRPr="00882587" w:rsidRDefault="008B4706" w:rsidP="008B4706">
      <w:pPr>
        <w:numPr>
          <w:ilvl w:val="0"/>
          <w:numId w:val="1"/>
        </w:numPr>
        <w:spacing w:after="0" w:line="240" w:lineRule="auto"/>
        <w:rPr>
          <w:rFonts w:eastAsia="Times New Roman" w:cs="Times New Roman"/>
          <w:lang w:eastAsia="fr-FR"/>
        </w:rPr>
      </w:pPr>
      <w:r w:rsidRPr="00882587">
        <w:rPr>
          <w:rFonts w:eastAsia="Times New Roman" w:cs="Times New Roman"/>
          <w:lang w:eastAsia="fr-FR"/>
        </w:rPr>
        <w:lastRenderedPageBreak/>
        <w:t xml:space="preserve">culturel </w:t>
      </w:r>
    </w:p>
    <w:p w:rsidR="008B4706" w:rsidRPr="00882587" w:rsidRDefault="008B4706" w:rsidP="008B4706">
      <w:pPr>
        <w:numPr>
          <w:ilvl w:val="0"/>
          <w:numId w:val="1"/>
        </w:numPr>
        <w:spacing w:after="0" w:line="240" w:lineRule="auto"/>
        <w:rPr>
          <w:rFonts w:eastAsia="Times New Roman" w:cs="Times New Roman"/>
          <w:lang w:eastAsia="fr-FR"/>
        </w:rPr>
      </w:pPr>
      <w:r w:rsidRPr="00882587">
        <w:rPr>
          <w:rFonts w:eastAsia="Times New Roman" w:cs="Times New Roman"/>
          <w:lang w:eastAsia="fr-FR"/>
        </w:rPr>
        <w:t xml:space="preserve">social </w:t>
      </w:r>
    </w:p>
    <w:p w:rsidR="008B4706" w:rsidRPr="000C413E" w:rsidRDefault="008B4706" w:rsidP="008B4706">
      <w:pPr>
        <w:numPr>
          <w:ilvl w:val="0"/>
          <w:numId w:val="1"/>
        </w:numPr>
        <w:spacing w:after="0" w:line="240" w:lineRule="auto"/>
        <w:rPr>
          <w:rFonts w:eastAsia="Times New Roman" w:cs="Times New Roman"/>
          <w:highlight w:val="yellow"/>
          <w:lang w:eastAsia="fr-FR"/>
        </w:rPr>
      </w:pPr>
      <w:r w:rsidRPr="000C413E">
        <w:rPr>
          <w:rFonts w:eastAsia="Times New Roman" w:cs="Times New Roman"/>
          <w:highlight w:val="yellow"/>
          <w:lang w:eastAsia="fr-FR"/>
        </w:rPr>
        <w:t xml:space="preserve">sportif </w:t>
      </w:r>
    </w:p>
    <w:p w:rsidR="008B4706" w:rsidRPr="00882587" w:rsidRDefault="008B4706" w:rsidP="008B4706">
      <w:pPr>
        <w:numPr>
          <w:ilvl w:val="0"/>
          <w:numId w:val="1"/>
        </w:numPr>
        <w:spacing w:after="0" w:line="240" w:lineRule="auto"/>
        <w:rPr>
          <w:rFonts w:eastAsia="Times New Roman" w:cs="Times New Roman"/>
          <w:lang w:eastAsia="fr-FR"/>
        </w:rPr>
      </w:pPr>
      <w:r w:rsidRPr="00882587">
        <w:rPr>
          <w:rFonts w:eastAsia="Times New Roman" w:cs="Times New Roman"/>
          <w:lang w:eastAsia="fr-FR"/>
        </w:rPr>
        <w:t xml:space="preserve">scolaire - famille </w:t>
      </w:r>
    </w:p>
    <w:p w:rsidR="008B4706" w:rsidRPr="00882587" w:rsidRDefault="008B4706" w:rsidP="008B4706">
      <w:pPr>
        <w:numPr>
          <w:ilvl w:val="0"/>
          <w:numId w:val="1"/>
        </w:numPr>
        <w:spacing w:after="0" w:line="240" w:lineRule="auto"/>
        <w:rPr>
          <w:rFonts w:eastAsia="Times New Roman" w:cs="Times New Roman"/>
          <w:lang w:eastAsia="fr-FR"/>
        </w:rPr>
      </w:pPr>
      <w:r w:rsidRPr="00882587">
        <w:rPr>
          <w:rFonts w:eastAsia="Times New Roman" w:cs="Times New Roman"/>
          <w:lang w:eastAsia="fr-FR"/>
        </w:rPr>
        <w:lastRenderedPageBreak/>
        <w:t>association de quartier</w:t>
      </w:r>
    </w:p>
    <w:p w:rsidR="008B4706" w:rsidRPr="00882587" w:rsidRDefault="008B4706" w:rsidP="008B4706">
      <w:pPr>
        <w:numPr>
          <w:ilvl w:val="0"/>
          <w:numId w:val="1"/>
        </w:numPr>
        <w:spacing w:after="0" w:line="240" w:lineRule="auto"/>
        <w:rPr>
          <w:rFonts w:eastAsia="Times New Roman" w:cs="Times New Roman"/>
          <w:lang w:eastAsia="fr-FR"/>
        </w:rPr>
      </w:pPr>
      <w:r w:rsidRPr="00882587">
        <w:rPr>
          <w:rFonts w:eastAsia="Times New Roman" w:cs="Times New Roman"/>
          <w:lang w:eastAsia="fr-FR"/>
        </w:rPr>
        <w:t>anciens combattants</w:t>
      </w:r>
    </w:p>
    <w:p w:rsidR="008B4706" w:rsidRPr="00882587" w:rsidRDefault="008B4706" w:rsidP="008B4706">
      <w:pPr>
        <w:numPr>
          <w:ilvl w:val="0"/>
          <w:numId w:val="1"/>
        </w:numPr>
        <w:spacing w:after="0" w:line="240" w:lineRule="auto"/>
        <w:rPr>
          <w:rFonts w:eastAsia="Times New Roman" w:cs="Times New Roman"/>
          <w:lang w:eastAsia="fr-FR"/>
        </w:rPr>
      </w:pPr>
      <w:r w:rsidRPr="00882587">
        <w:rPr>
          <w:rFonts w:eastAsia="Times New Roman" w:cs="Times New Roman"/>
          <w:lang w:eastAsia="fr-FR"/>
        </w:rPr>
        <w:t>autres : ………………………...</w:t>
      </w:r>
    </w:p>
    <w:p w:rsidR="008B4706" w:rsidRPr="00882587" w:rsidRDefault="008B4706" w:rsidP="008B4706">
      <w:pPr>
        <w:spacing w:after="0" w:line="240" w:lineRule="auto"/>
        <w:jc w:val="both"/>
        <w:rPr>
          <w:rFonts w:eastAsia="Times New Roman" w:cs="Times New Roman"/>
          <w:lang w:eastAsia="fr-FR"/>
        </w:rPr>
        <w:sectPr w:rsidR="008B4706" w:rsidRPr="00882587" w:rsidSect="008B4706">
          <w:type w:val="continuous"/>
          <w:pgSz w:w="11906" w:h="16838"/>
          <w:pgMar w:top="851" w:right="1417" w:bottom="1417" w:left="1417" w:header="708" w:footer="708" w:gutter="0"/>
          <w:cols w:num="2" w:space="708"/>
          <w:docGrid w:linePitch="360"/>
        </w:sectPr>
      </w:pPr>
    </w:p>
    <w:p w:rsidR="008B4706" w:rsidRPr="00882587" w:rsidRDefault="008B4706" w:rsidP="008B4706">
      <w:pPr>
        <w:spacing w:after="0" w:line="240" w:lineRule="auto"/>
        <w:jc w:val="both"/>
        <w:rPr>
          <w:rFonts w:eastAsia="Times New Roman" w:cs="Times New Roman"/>
          <w:lang w:eastAsia="fr-FR"/>
        </w:rPr>
      </w:pP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r w:rsidRPr="00882587">
        <w:rPr>
          <w:rFonts w:eastAsia="Times New Roman" w:cs="Times New Roman"/>
          <w:lang w:eastAsia="fr-FR"/>
        </w:rPr>
        <w:t>Les stands sont composés de parois en mélaminé de 3 X 1 m. équipés de spots et d’une prise électrique. Par défaut nous préparons une table et deux chaises dans chaque stand. Les chainettes pour exposer des panneaux sont disponibles sur place. Si vous souhaitez davantage de mobilier (maximum 2 tables compte tenu des contraintes d’espace) veuillez l’indiquer :</w:t>
      </w: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lang w:eastAsia="fr-FR"/>
        </w:rPr>
      </w:pP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lang w:eastAsia="fr-FR"/>
        </w:rPr>
      </w:pPr>
      <w:r w:rsidRPr="00882587">
        <w:rPr>
          <w:rFonts w:eastAsia="Times New Roman" w:cs="Times New Roman"/>
          <w:lang w:eastAsia="fr-FR"/>
        </w:rPr>
        <w:t xml:space="preserve">Nombre de tables : </w:t>
      </w:r>
      <w:r w:rsidRPr="00882587">
        <w:rPr>
          <w:rFonts w:eastAsia="Times New Roman" w:cs="Times New Roman"/>
          <w:lang w:eastAsia="fr-FR"/>
        </w:rPr>
        <w:tab/>
      </w:r>
      <w:r w:rsidR="000C413E" w:rsidRPr="000C413E">
        <w:rPr>
          <w:rFonts w:eastAsia="Times New Roman" w:cs="Times New Roman"/>
          <w:highlight w:val="yellow"/>
          <w:lang w:eastAsia="fr-FR"/>
        </w:rPr>
        <w:t>2</w:t>
      </w:r>
      <w:r w:rsidRPr="00882587">
        <w:rPr>
          <w:rFonts w:eastAsia="Times New Roman" w:cs="Times New Roman"/>
          <w:lang w:eastAsia="fr-FR"/>
        </w:rPr>
        <w:tab/>
        <w:t xml:space="preserve">Nombre de chaises : </w:t>
      </w:r>
      <w:r w:rsidRPr="00882587">
        <w:rPr>
          <w:rFonts w:eastAsia="Times New Roman" w:cs="Times New Roman"/>
          <w:lang w:eastAsia="fr-FR"/>
        </w:rPr>
        <w:tab/>
      </w:r>
      <w:r w:rsidR="000C413E" w:rsidRPr="000C413E">
        <w:rPr>
          <w:rFonts w:eastAsia="Times New Roman" w:cs="Times New Roman"/>
          <w:highlight w:val="yellow"/>
          <w:lang w:eastAsia="fr-FR"/>
        </w:rPr>
        <w:t>4</w:t>
      </w:r>
      <w:r w:rsidRPr="00882587">
        <w:rPr>
          <w:rFonts w:eastAsia="Times New Roman" w:cs="Times New Roman"/>
          <w:lang w:eastAsia="fr-FR"/>
        </w:rPr>
        <w:tab/>
        <w:t>Autres :</w:t>
      </w:r>
      <w:r w:rsidR="000C413E">
        <w:rPr>
          <w:rFonts w:eastAsia="Times New Roman" w:cs="Times New Roman"/>
          <w:lang w:eastAsia="fr-FR"/>
        </w:rPr>
        <w:t xml:space="preserve"> </w:t>
      </w:r>
      <w:r w:rsidR="000C413E" w:rsidRPr="000C413E">
        <w:rPr>
          <w:rFonts w:eastAsia="Times New Roman" w:cs="Times New Roman"/>
          <w:highlight w:val="yellow"/>
          <w:lang w:eastAsia="fr-FR"/>
        </w:rPr>
        <w:t>prise électrique pour ordinateur</w:t>
      </w:r>
    </w:p>
    <w:p w:rsidR="008B4706" w:rsidRPr="00882587" w:rsidRDefault="008B4706" w:rsidP="00D739F7">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lang w:eastAsia="fr-FR"/>
        </w:rPr>
      </w:pPr>
    </w:p>
    <w:p w:rsidR="008B4706" w:rsidRPr="00882587" w:rsidRDefault="008B4706" w:rsidP="008B4706">
      <w:pPr>
        <w:keepNext/>
        <w:spacing w:after="0" w:line="240" w:lineRule="auto"/>
        <w:ind w:right="70"/>
        <w:jc w:val="center"/>
        <w:outlineLvl w:val="0"/>
        <w:rPr>
          <w:rFonts w:eastAsia="Times New Roman" w:cs="Times New Roman"/>
          <w:b/>
          <w:bCs/>
          <w:lang w:eastAsia="fr-FR"/>
        </w:rPr>
      </w:pPr>
    </w:p>
    <w:p w:rsidR="008B4706" w:rsidRPr="00882587" w:rsidRDefault="008B4706" w:rsidP="008B4706">
      <w:pPr>
        <w:keepNext/>
        <w:spacing w:after="0" w:line="240" w:lineRule="auto"/>
        <w:ind w:right="70"/>
        <w:jc w:val="center"/>
        <w:outlineLvl w:val="0"/>
        <w:rPr>
          <w:rFonts w:eastAsia="Times New Roman" w:cs="Times New Roman"/>
          <w:b/>
          <w:bCs/>
          <w:color w:val="C00000"/>
          <w:spacing w:val="58"/>
          <w:lang w:eastAsia="fr-FR"/>
        </w:rPr>
      </w:pPr>
      <w:r w:rsidRPr="00882587">
        <w:rPr>
          <w:rFonts w:eastAsia="Times New Roman" w:cs="Times New Roman"/>
          <w:b/>
          <w:bCs/>
          <w:color w:val="C00000"/>
          <w:spacing w:val="58"/>
          <w:lang w:eastAsia="fr-FR"/>
        </w:rPr>
        <w:t>ANIMATIONS – DEMONSTRATIONS- ATELIERS</w:t>
      </w:r>
    </w:p>
    <w:p w:rsidR="008B4706" w:rsidRPr="00882587" w:rsidRDefault="008B4706" w:rsidP="008B4706">
      <w:pPr>
        <w:spacing w:after="0" w:line="240" w:lineRule="auto"/>
        <w:rPr>
          <w:rFonts w:eastAsia="Times New Roman" w:cs="Times New Roman"/>
          <w:lang w:eastAsia="fr-FR"/>
        </w:rPr>
      </w:pPr>
    </w:p>
    <w:p w:rsidR="008B4706" w:rsidRPr="00882587" w:rsidRDefault="008B4706" w:rsidP="008B4706">
      <w:pPr>
        <w:spacing w:after="0" w:line="240" w:lineRule="auto"/>
        <w:jc w:val="both"/>
        <w:rPr>
          <w:rFonts w:eastAsia="Times New Roman" w:cs="Times New Roman"/>
          <w:b/>
          <w:i/>
          <w:lang w:eastAsia="fr-FR"/>
        </w:rPr>
      </w:pPr>
      <w:r w:rsidRPr="00882587">
        <w:rPr>
          <w:rFonts w:eastAsia="Times New Roman" w:cs="Times New Roman"/>
          <w:b/>
          <w:i/>
          <w:lang w:eastAsia="fr-FR"/>
        </w:rPr>
        <w:t>Vous avez l’opportunité de montrer ou faire essayer vos activités durant le Salon !</w:t>
      </w:r>
    </w:p>
    <w:p w:rsidR="008B4706" w:rsidRPr="00882587" w:rsidRDefault="008B4706" w:rsidP="008B4706">
      <w:pPr>
        <w:spacing w:after="0" w:line="240" w:lineRule="auto"/>
        <w:jc w:val="both"/>
        <w:rPr>
          <w:rFonts w:eastAsia="Times New Roman" w:cs="Times New Roman"/>
          <w:lang w:eastAsia="fr-FR"/>
        </w:rPr>
      </w:pPr>
      <w:r w:rsidRPr="00882587">
        <w:rPr>
          <w:rFonts w:eastAsia="Times New Roman" w:cs="Times New Roman"/>
          <w:lang w:eastAsia="fr-FR"/>
        </w:rPr>
        <w:t>Le planning des animations sera établi fin août selon les différentes propositions recueillies.</w:t>
      </w:r>
    </w:p>
    <w:p w:rsidR="008B4706" w:rsidRPr="00882587" w:rsidRDefault="008B4706" w:rsidP="008B4706">
      <w:pPr>
        <w:spacing w:after="0" w:line="240" w:lineRule="auto"/>
        <w:jc w:val="both"/>
        <w:rPr>
          <w:rFonts w:eastAsia="Times New Roman" w:cs="Times New Roman"/>
          <w:lang w:eastAsia="fr-FR"/>
        </w:rPr>
      </w:pPr>
    </w:p>
    <w:p w:rsidR="008B4706" w:rsidRPr="00882587" w:rsidRDefault="008B4706" w:rsidP="008B4706">
      <w:pPr>
        <w:spacing w:after="0" w:line="240" w:lineRule="auto"/>
        <w:jc w:val="both"/>
        <w:rPr>
          <w:rFonts w:eastAsia="Times New Roman" w:cs="Times New Roman"/>
          <w:lang w:eastAsia="fr-FR"/>
        </w:rPr>
      </w:pPr>
      <w:r w:rsidRPr="00882587">
        <w:rPr>
          <w:rFonts w:eastAsia="Times New Roman" w:cs="Times New Roman"/>
          <w:lang w:eastAsia="fr-FR"/>
        </w:rPr>
        <w:t>Description</w:t>
      </w:r>
      <w:r w:rsidR="00C45DA8">
        <w:rPr>
          <w:rFonts w:eastAsia="Times New Roman" w:cs="Times New Roman"/>
          <w:lang w:eastAsia="fr-FR"/>
        </w:rPr>
        <w:t xml:space="preserve"> de l’animation</w:t>
      </w:r>
      <w:r w:rsidRPr="00882587">
        <w:rPr>
          <w:rFonts w:eastAsia="Times New Roman" w:cs="Times New Roman"/>
          <w:lang w:eastAsia="fr-FR"/>
        </w:rPr>
        <w:t>:</w:t>
      </w:r>
    </w:p>
    <w:p w:rsidR="008B4706" w:rsidRPr="00882587" w:rsidRDefault="008B4706" w:rsidP="008B4706">
      <w:pPr>
        <w:spacing w:after="0" w:line="240" w:lineRule="auto"/>
        <w:jc w:val="both"/>
        <w:rPr>
          <w:rFonts w:eastAsia="Times New Roman" w:cs="Times New Roman"/>
          <w:lang w:eastAsia="fr-FR"/>
        </w:rPr>
      </w:pPr>
    </w:p>
    <w:p w:rsidR="008B4706" w:rsidRPr="00882587" w:rsidRDefault="008B4706" w:rsidP="008B4706">
      <w:pPr>
        <w:spacing w:after="0" w:line="240" w:lineRule="auto"/>
        <w:jc w:val="both"/>
        <w:rPr>
          <w:rFonts w:eastAsia="Times New Roman" w:cs="Times New Roman"/>
          <w:lang w:eastAsia="fr-FR"/>
        </w:rPr>
      </w:pPr>
      <w:r w:rsidRPr="00882587">
        <w:rPr>
          <w:rFonts w:eastAsia="Times New Roman" w:cs="Times New Roman"/>
          <w:lang w:eastAsia="fr-FR"/>
        </w:rPr>
        <w:t>Besoin en matériel et installation :</w:t>
      </w:r>
    </w:p>
    <w:p w:rsidR="008B4706" w:rsidRPr="00882587" w:rsidRDefault="008B4706" w:rsidP="008B4706">
      <w:pPr>
        <w:spacing w:after="0" w:line="240" w:lineRule="auto"/>
        <w:jc w:val="both"/>
        <w:rPr>
          <w:rFonts w:eastAsia="Times New Roman" w:cs="Times New Roman"/>
          <w:lang w:eastAsia="fr-FR"/>
        </w:rPr>
      </w:pPr>
    </w:p>
    <w:p w:rsidR="008B4706" w:rsidRPr="00882587" w:rsidRDefault="008B4706" w:rsidP="008B4706">
      <w:pPr>
        <w:spacing w:after="0" w:line="240" w:lineRule="auto"/>
        <w:jc w:val="both"/>
        <w:rPr>
          <w:rFonts w:eastAsia="Times New Roman" w:cs="Times New Roman"/>
          <w:lang w:eastAsia="fr-FR"/>
        </w:rPr>
      </w:pPr>
      <w:r w:rsidRPr="00882587">
        <w:rPr>
          <w:rFonts w:eastAsia="Times New Roman" w:cs="Times New Roman"/>
          <w:lang w:eastAsia="fr-FR"/>
        </w:rPr>
        <w:t>Horaires de passage souhaités :</w:t>
      </w:r>
      <w:r w:rsidRPr="00882587">
        <w:rPr>
          <w:rFonts w:eastAsia="Times New Roman" w:cs="Times New Roman"/>
          <w:lang w:eastAsia="fr-FR"/>
        </w:rPr>
        <w:tab/>
      </w:r>
      <w:r w:rsidR="000C413E">
        <w:rPr>
          <w:rFonts w:eastAsia="Times New Roman" w:cs="Times New Roman"/>
          <w:lang w:eastAsia="fr-FR"/>
        </w:rPr>
        <w:t>Dimanche après-midi pour gymnastique masculine</w:t>
      </w:r>
    </w:p>
    <w:p w:rsidR="008B4706" w:rsidRPr="00882587" w:rsidRDefault="008B4706" w:rsidP="008B4706">
      <w:pPr>
        <w:spacing w:after="0" w:line="240" w:lineRule="auto"/>
        <w:jc w:val="both"/>
        <w:rPr>
          <w:rFonts w:eastAsia="Times New Roman" w:cs="Times New Roman"/>
          <w:lang w:eastAsia="fr-FR"/>
        </w:rPr>
      </w:pPr>
    </w:p>
    <w:p w:rsidR="008B4706" w:rsidRPr="00882587" w:rsidRDefault="00C45DA8" w:rsidP="008B4706">
      <w:pPr>
        <w:spacing w:after="0" w:line="240" w:lineRule="auto"/>
        <w:jc w:val="both"/>
        <w:rPr>
          <w:rFonts w:eastAsia="Times New Roman" w:cs="Times New Roman"/>
          <w:lang w:eastAsia="fr-FR"/>
        </w:rPr>
      </w:pPr>
      <w:r>
        <w:rPr>
          <w:rFonts w:eastAsia="Times New Roman" w:cs="Times New Roman"/>
          <w:lang w:eastAsia="fr-FR"/>
        </w:rPr>
        <w:t>Durée de l’animation</w:t>
      </w:r>
      <w:r w:rsidR="008B4706" w:rsidRPr="00882587">
        <w:rPr>
          <w:rFonts w:eastAsia="Times New Roman" w:cs="Times New Roman"/>
          <w:lang w:eastAsia="fr-FR"/>
        </w:rPr>
        <w:t xml:space="preserve"> :</w:t>
      </w:r>
    </w:p>
    <w:p w:rsidR="008B4706" w:rsidRPr="00882587" w:rsidRDefault="008B4706" w:rsidP="008B4706">
      <w:pPr>
        <w:spacing w:after="0" w:line="240" w:lineRule="auto"/>
        <w:jc w:val="both"/>
        <w:rPr>
          <w:rFonts w:eastAsia="Times New Roman" w:cs="Times New Roman"/>
          <w:lang w:eastAsia="fr-FR"/>
        </w:rPr>
      </w:pPr>
    </w:p>
    <w:p w:rsidR="008B4706" w:rsidRPr="00882587" w:rsidRDefault="008B4706" w:rsidP="008B4706">
      <w:pPr>
        <w:spacing w:after="0" w:line="240" w:lineRule="auto"/>
        <w:jc w:val="both"/>
        <w:rPr>
          <w:rFonts w:eastAsia="Times New Roman" w:cs="Times New Roman"/>
          <w:lang w:eastAsia="fr-FR"/>
        </w:rPr>
      </w:pPr>
      <w:r w:rsidRPr="00882587">
        <w:rPr>
          <w:rFonts w:eastAsia="Times New Roman" w:cs="Times New Roman"/>
          <w:lang w:eastAsia="fr-FR"/>
        </w:rPr>
        <w:t>Lieu de l’animation  □ podium</w:t>
      </w:r>
      <w:r w:rsidRPr="00882587">
        <w:rPr>
          <w:rFonts w:eastAsia="Times New Roman" w:cs="Times New Roman"/>
          <w:lang w:eastAsia="fr-FR"/>
        </w:rPr>
        <w:tab/>
        <w:t>□ en extérieur</w:t>
      </w:r>
      <w:r w:rsidRPr="00882587">
        <w:rPr>
          <w:rFonts w:eastAsia="Times New Roman" w:cs="Times New Roman"/>
          <w:lang w:eastAsia="fr-FR"/>
        </w:rPr>
        <w:tab/>
        <w:t xml:space="preserve">□ intérieur □ </w:t>
      </w:r>
      <w:r w:rsidRPr="000C413E">
        <w:rPr>
          <w:rFonts w:eastAsia="Times New Roman" w:cs="Times New Roman"/>
          <w:lang w:eastAsia="fr-FR"/>
        </w:rPr>
        <w:t>Gymnase</w:t>
      </w:r>
      <w:r w:rsidRPr="00882587">
        <w:rPr>
          <w:rFonts w:eastAsia="Times New Roman" w:cs="Times New Roman"/>
          <w:lang w:eastAsia="fr-FR"/>
        </w:rPr>
        <w:t xml:space="preserve"> – Dojo des Fontaines</w:t>
      </w:r>
    </w:p>
    <w:p w:rsidR="008B4706" w:rsidRPr="00882587" w:rsidRDefault="008B4706" w:rsidP="008B4706">
      <w:pPr>
        <w:spacing w:after="0" w:line="240" w:lineRule="auto"/>
        <w:jc w:val="both"/>
        <w:rPr>
          <w:rFonts w:eastAsia="Times New Roman" w:cs="Times New Roman"/>
          <w:b/>
          <w:bCs/>
          <w:lang w:eastAsia="fr-FR"/>
        </w:rPr>
      </w:pPr>
    </w:p>
    <w:p w:rsidR="008B4706" w:rsidRPr="00882587" w:rsidRDefault="008B4706" w:rsidP="008B4706">
      <w:pPr>
        <w:spacing w:after="0" w:line="240" w:lineRule="auto"/>
        <w:rPr>
          <w:rFonts w:eastAsia="Times New Roman" w:cs="Times New Roman"/>
          <w:b/>
          <w:lang w:eastAsia="fr-FR"/>
        </w:rPr>
      </w:pPr>
      <w:r w:rsidRPr="00882587">
        <w:rPr>
          <w:rFonts w:eastAsia="Times New Roman" w:cs="Times New Roman"/>
          <w:b/>
          <w:lang w:eastAsia="fr-FR"/>
        </w:rPr>
        <w:t xml:space="preserve">Animations sportives au </w:t>
      </w:r>
      <w:r w:rsidRPr="00DF0054">
        <w:rPr>
          <w:rFonts w:eastAsia="Times New Roman" w:cs="Times New Roman"/>
          <w:b/>
          <w:highlight w:val="yellow"/>
          <w:lang w:eastAsia="fr-FR"/>
        </w:rPr>
        <w:t>Gymnase</w:t>
      </w:r>
      <w:r w:rsidRPr="00882587">
        <w:rPr>
          <w:rFonts w:eastAsia="Times New Roman" w:cs="Times New Roman"/>
          <w:b/>
          <w:lang w:eastAsia="fr-FR"/>
        </w:rPr>
        <w:t xml:space="preserve"> / Dojo des Fontaines :</w:t>
      </w:r>
    </w:p>
    <w:p w:rsidR="008B4706" w:rsidRPr="00882587" w:rsidRDefault="00882587" w:rsidP="00882587">
      <w:pPr>
        <w:tabs>
          <w:tab w:val="left" w:pos="3660"/>
        </w:tabs>
        <w:spacing w:after="0" w:line="240" w:lineRule="auto"/>
        <w:rPr>
          <w:rFonts w:eastAsia="Times New Roman" w:cs="Times New Roman"/>
          <w:lang w:eastAsia="fr-FR"/>
        </w:rPr>
      </w:pPr>
      <w:r w:rsidRPr="00882587">
        <w:rPr>
          <w:rFonts w:eastAsia="Times New Roman" w:cs="Times New Roman"/>
          <w:lang w:eastAsia="fr-FR"/>
        </w:rPr>
        <w:tab/>
      </w:r>
    </w:p>
    <w:p w:rsidR="008B4706" w:rsidRPr="00882587" w:rsidRDefault="008B4706" w:rsidP="008B4706">
      <w:pPr>
        <w:spacing w:after="0" w:line="240" w:lineRule="auto"/>
        <w:jc w:val="both"/>
        <w:rPr>
          <w:rFonts w:eastAsia="Times New Roman" w:cs="Times New Roman"/>
          <w:lang w:eastAsia="fr-FR"/>
        </w:rPr>
      </w:pPr>
      <w:r w:rsidRPr="00882587">
        <w:rPr>
          <w:rFonts w:eastAsia="Times New Roman" w:cs="Times New Roman"/>
          <w:lang w:eastAsia="fr-FR"/>
        </w:rPr>
        <w:t>Horaires de passage souhaités l’après-midi :</w:t>
      </w:r>
      <w:r w:rsidR="000C413E">
        <w:rPr>
          <w:rFonts w:eastAsia="Times New Roman" w:cs="Times New Roman"/>
          <w:lang w:eastAsia="fr-FR"/>
        </w:rPr>
        <w:t xml:space="preserve"> Dimanche après-midi pour gymnastique masculine</w:t>
      </w:r>
    </w:p>
    <w:p w:rsidR="008B4706" w:rsidRPr="00882587" w:rsidRDefault="008B4706" w:rsidP="008B4706">
      <w:pPr>
        <w:spacing w:after="0" w:line="240" w:lineRule="auto"/>
        <w:jc w:val="both"/>
        <w:rPr>
          <w:rFonts w:eastAsia="Times New Roman" w:cs="Times New Roman"/>
          <w:lang w:eastAsia="fr-FR"/>
        </w:rPr>
      </w:pPr>
      <w:bookmarkStart w:id="0" w:name="_GoBack"/>
      <w:bookmarkEnd w:id="0"/>
    </w:p>
    <w:p w:rsidR="008B4706" w:rsidRDefault="008B4706" w:rsidP="008B4706">
      <w:pPr>
        <w:tabs>
          <w:tab w:val="left" w:pos="4530"/>
        </w:tabs>
        <w:spacing w:after="0" w:line="240" w:lineRule="auto"/>
        <w:jc w:val="both"/>
        <w:rPr>
          <w:rFonts w:eastAsia="Times New Roman" w:cs="Times New Roman"/>
          <w:lang w:eastAsia="fr-FR"/>
        </w:rPr>
      </w:pPr>
      <w:r w:rsidRPr="00882587">
        <w:rPr>
          <w:rFonts w:eastAsia="Times New Roman" w:cs="Times New Roman"/>
          <w:lang w:eastAsia="fr-FR"/>
        </w:rPr>
        <w:t>Durée des ateliers / animations :</w:t>
      </w:r>
    </w:p>
    <w:p w:rsidR="000C413E" w:rsidRDefault="000C413E" w:rsidP="008B4706">
      <w:pPr>
        <w:tabs>
          <w:tab w:val="left" w:pos="4530"/>
        </w:tabs>
        <w:spacing w:after="0" w:line="240" w:lineRule="auto"/>
        <w:jc w:val="both"/>
        <w:rPr>
          <w:rFonts w:eastAsia="Times New Roman" w:cs="Times New Roman"/>
          <w:lang w:eastAsia="fr-FR"/>
        </w:rPr>
      </w:pPr>
    </w:p>
    <w:p w:rsidR="00882587" w:rsidRPr="00D740D3" w:rsidRDefault="008B4706" w:rsidP="00D740D3">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Arial"/>
          <w:b/>
          <w:bCs/>
          <w:sz w:val="24"/>
          <w:szCs w:val="24"/>
          <w:lang w:eastAsia="fr-FR"/>
        </w:rPr>
      </w:pPr>
      <w:r w:rsidRPr="00D740D3">
        <w:rPr>
          <w:rFonts w:eastAsia="Times New Roman" w:cs="Arial"/>
          <w:b/>
          <w:bCs/>
          <w:sz w:val="24"/>
          <w:szCs w:val="24"/>
          <w:lang w:eastAsia="fr-FR"/>
        </w:rPr>
        <w:t xml:space="preserve">inscription à retourner avant le </w:t>
      </w:r>
      <w:r w:rsidR="00D740D3" w:rsidRPr="00D740D3">
        <w:rPr>
          <w:rFonts w:eastAsia="Times New Roman" w:cs="Arial"/>
          <w:b/>
          <w:bCs/>
          <w:sz w:val="24"/>
          <w:szCs w:val="24"/>
          <w:lang w:eastAsia="fr-FR"/>
        </w:rPr>
        <w:t>23 juin</w:t>
      </w:r>
      <w:r w:rsidR="005D6432" w:rsidRPr="00D740D3">
        <w:rPr>
          <w:rFonts w:eastAsia="Times New Roman" w:cs="Arial"/>
          <w:b/>
          <w:bCs/>
          <w:sz w:val="24"/>
          <w:szCs w:val="24"/>
          <w:lang w:eastAsia="fr-FR"/>
        </w:rPr>
        <w:t xml:space="preserve"> 201</w:t>
      </w:r>
      <w:r w:rsidR="00694827" w:rsidRPr="00D740D3">
        <w:rPr>
          <w:rFonts w:eastAsia="Times New Roman" w:cs="Arial"/>
          <w:b/>
          <w:bCs/>
          <w:sz w:val="24"/>
          <w:szCs w:val="24"/>
          <w:lang w:eastAsia="fr-FR"/>
        </w:rPr>
        <w:t>8</w:t>
      </w:r>
      <w:r w:rsidR="005D6432" w:rsidRPr="00D740D3">
        <w:rPr>
          <w:rFonts w:eastAsia="Times New Roman" w:cs="Arial"/>
          <w:b/>
          <w:bCs/>
          <w:sz w:val="24"/>
          <w:szCs w:val="24"/>
          <w:lang w:eastAsia="fr-FR"/>
        </w:rPr>
        <w:t xml:space="preserve">par mail  à </w:t>
      </w:r>
      <w:hyperlink r:id="rId6" w:history="1">
        <w:r w:rsidR="00E349E0" w:rsidRPr="001157F3">
          <w:rPr>
            <w:rStyle w:val="Lienhypertexte"/>
            <w:rFonts w:eastAsia="Times New Roman" w:cs="Arial"/>
            <w:b/>
            <w:bCs/>
            <w:sz w:val="24"/>
            <w:szCs w:val="24"/>
            <w:lang w:eastAsia="fr-FR"/>
          </w:rPr>
          <w:t>ema@herblay.fr</w:t>
        </w:r>
      </w:hyperlink>
    </w:p>
    <w:p w:rsidR="00D740D3" w:rsidRPr="00D740D3" w:rsidRDefault="00D740D3" w:rsidP="00D740D3">
      <w:pPr>
        <w:keepNext/>
        <w:pBdr>
          <w:top w:val="single" w:sz="4" w:space="1" w:color="auto"/>
          <w:left w:val="single" w:sz="4" w:space="4" w:color="auto"/>
          <w:bottom w:val="single" w:sz="4" w:space="1" w:color="auto"/>
          <w:right w:val="single" w:sz="4" w:space="4" w:color="auto"/>
        </w:pBdr>
        <w:spacing w:after="0" w:line="240" w:lineRule="auto"/>
        <w:jc w:val="center"/>
        <w:outlineLvl w:val="1"/>
        <w:rPr>
          <w:b/>
          <w:sz w:val="24"/>
          <w:szCs w:val="24"/>
        </w:rPr>
      </w:pPr>
      <w:r>
        <w:rPr>
          <w:rFonts w:eastAsia="Times New Roman" w:cs="Arial"/>
          <w:b/>
          <w:bCs/>
          <w:sz w:val="24"/>
          <w:szCs w:val="24"/>
          <w:lang w:eastAsia="fr-FR"/>
        </w:rPr>
        <w:t>ou</w:t>
      </w:r>
      <w:r w:rsidR="00882587" w:rsidRPr="00D740D3">
        <w:rPr>
          <w:rFonts w:eastAsia="Times New Roman" w:cs="Arial"/>
          <w:b/>
          <w:bCs/>
          <w:sz w:val="24"/>
          <w:szCs w:val="24"/>
          <w:lang w:eastAsia="fr-FR"/>
        </w:rPr>
        <w:t xml:space="preserve">à déposer </w:t>
      </w:r>
      <w:r>
        <w:rPr>
          <w:rFonts w:eastAsia="Times New Roman" w:cs="Arial"/>
          <w:b/>
          <w:bCs/>
          <w:sz w:val="24"/>
          <w:szCs w:val="24"/>
          <w:lang w:eastAsia="fr-FR"/>
        </w:rPr>
        <w:t xml:space="preserve">en Mairie </w:t>
      </w:r>
      <w:r w:rsidRPr="00D740D3">
        <w:rPr>
          <w:rFonts w:eastAsia="Times New Roman" w:cs="Arial"/>
          <w:b/>
          <w:bCs/>
          <w:sz w:val="24"/>
          <w:szCs w:val="24"/>
          <w:lang w:eastAsia="fr-FR"/>
        </w:rPr>
        <w:t xml:space="preserve">43 rue du Général de Gaulle </w:t>
      </w:r>
      <w:r w:rsidRPr="00D740D3">
        <w:rPr>
          <w:b/>
          <w:sz w:val="24"/>
          <w:szCs w:val="24"/>
        </w:rPr>
        <w:t>95220 Herblay</w:t>
      </w:r>
    </w:p>
    <w:p w:rsidR="008B4706" w:rsidRPr="00D740D3" w:rsidRDefault="00D740D3" w:rsidP="00D740D3">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eastAsia="Times New Roman" w:cs="Arial"/>
          <w:b/>
          <w:bCs/>
          <w:sz w:val="24"/>
          <w:szCs w:val="24"/>
          <w:lang w:eastAsia="fr-FR"/>
        </w:rPr>
      </w:pPr>
      <w:r>
        <w:rPr>
          <w:rFonts w:eastAsia="Times New Roman" w:cs="Arial"/>
          <w:b/>
          <w:bCs/>
          <w:sz w:val="24"/>
          <w:szCs w:val="24"/>
          <w:lang w:eastAsia="fr-FR"/>
        </w:rPr>
        <w:t xml:space="preserve">ou encore </w:t>
      </w:r>
      <w:r w:rsidR="00882587" w:rsidRPr="00D740D3">
        <w:rPr>
          <w:rFonts w:eastAsia="Times New Roman" w:cs="Arial"/>
          <w:b/>
          <w:bCs/>
          <w:sz w:val="24"/>
          <w:szCs w:val="24"/>
          <w:lang w:eastAsia="fr-FR"/>
        </w:rPr>
        <w:t>à l’Espace Municipal Associatif</w:t>
      </w:r>
      <w:r w:rsidR="005D6432" w:rsidRPr="00D740D3">
        <w:rPr>
          <w:rFonts w:eastAsia="Times New Roman" w:cs="Arial"/>
          <w:b/>
          <w:bCs/>
          <w:sz w:val="24"/>
          <w:szCs w:val="24"/>
          <w:lang w:eastAsia="fr-FR"/>
        </w:rPr>
        <w:t>,</w:t>
      </w:r>
      <w:r w:rsidR="00196E30" w:rsidRPr="00D740D3">
        <w:rPr>
          <w:rFonts w:eastAsia="Times New Roman" w:cs="Arial"/>
          <w:b/>
          <w:bCs/>
          <w:sz w:val="24"/>
          <w:szCs w:val="24"/>
          <w:lang w:eastAsia="fr-FR"/>
        </w:rPr>
        <w:t xml:space="preserve"> 27 rue des écoles</w:t>
      </w:r>
      <w:r w:rsidR="005D6432" w:rsidRPr="00D740D3">
        <w:rPr>
          <w:rFonts w:eastAsia="Times New Roman" w:cs="Arial"/>
          <w:b/>
          <w:bCs/>
          <w:sz w:val="24"/>
          <w:szCs w:val="24"/>
          <w:lang w:eastAsia="fr-FR"/>
        </w:rPr>
        <w:t>, tél 01 30 40 48 12</w:t>
      </w:r>
    </w:p>
    <w:p w:rsidR="00D740D3" w:rsidRPr="00D740D3" w:rsidRDefault="00D740D3">
      <w:pPr>
        <w:keepNext/>
        <w:pBdr>
          <w:top w:val="single" w:sz="4" w:space="1" w:color="auto"/>
          <w:left w:val="single" w:sz="4" w:space="4" w:color="auto"/>
          <w:bottom w:val="single" w:sz="4" w:space="1" w:color="auto"/>
          <w:right w:val="single" w:sz="4" w:space="4" w:color="auto"/>
        </w:pBdr>
        <w:spacing w:after="0" w:line="240" w:lineRule="auto"/>
        <w:jc w:val="center"/>
        <w:outlineLvl w:val="1"/>
        <w:rPr>
          <w:b/>
          <w:sz w:val="24"/>
          <w:szCs w:val="24"/>
        </w:rPr>
      </w:pPr>
    </w:p>
    <w:sectPr w:rsidR="00D740D3" w:rsidRPr="00D740D3" w:rsidSect="00D740D3">
      <w:type w:val="continuous"/>
      <w:pgSz w:w="11906" w:h="16838"/>
      <w:pgMar w:top="737" w:right="1274" w:bottom="39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E81"/>
    <w:multiLevelType w:val="hybridMultilevel"/>
    <w:tmpl w:val="2DD0F33A"/>
    <w:lvl w:ilvl="0" w:tplc="97EA8DBC">
      <w:start w:val="1"/>
      <w:numFmt w:val="bullet"/>
      <w:lvlText w:val=""/>
      <w:lvlJc w:val="left"/>
      <w:pPr>
        <w:tabs>
          <w:tab w:val="num" w:pos="720"/>
        </w:tabs>
        <w:ind w:left="720" w:hanging="360"/>
      </w:pPr>
      <w:rPr>
        <w:rFonts w:ascii="Wingdings" w:hAnsi="Wingdings" w:hint="default"/>
        <w:sz w:val="24"/>
        <w:szCs w:val="24"/>
      </w:rPr>
    </w:lvl>
    <w:lvl w:ilvl="1" w:tplc="040C0009">
      <w:start w:val="1"/>
      <w:numFmt w:val="bullet"/>
      <w:lvlText w:val=""/>
      <w:lvlJc w:val="left"/>
      <w:pPr>
        <w:tabs>
          <w:tab w:val="num" w:pos="1440"/>
        </w:tabs>
        <w:ind w:left="1440" w:hanging="360"/>
      </w:pPr>
      <w:rPr>
        <w:rFonts w:ascii="Wingdings" w:hAnsi="Wingdings" w:hint="default"/>
      </w:rPr>
    </w:lvl>
    <w:lvl w:ilvl="2" w:tplc="A1F49152">
      <w:numFmt w:val="bullet"/>
      <w:lvlText w:val="-"/>
      <w:lvlJc w:val="left"/>
      <w:pPr>
        <w:tabs>
          <w:tab w:val="num" w:pos="2160"/>
        </w:tabs>
        <w:ind w:left="2160" w:hanging="360"/>
      </w:pPr>
      <w:rPr>
        <w:rFonts w:ascii="Times New Roman" w:eastAsia="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8B4706"/>
    <w:rsid w:val="000C413E"/>
    <w:rsid w:val="001157F3"/>
    <w:rsid w:val="00160DEA"/>
    <w:rsid w:val="00196E30"/>
    <w:rsid w:val="005D6432"/>
    <w:rsid w:val="00694827"/>
    <w:rsid w:val="00877092"/>
    <w:rsid w:val="00882587"/>
    <w:rsid w:val="00890D18"/>
    <w:rsid w:val="008B4706"/>
    <w:rsid w:val="00962F79"/>
    <w:rsid w:val="00981D16"/>
    <w:rsid w:val="00C45DA8"/>
    <w:rsid w:val="00D3272F"/>
    <w:rsid w:val="00D739F7"/>
    <w:rsid w:val="00D740D3"/>
    <w:rsid w:val="00DF0054"/>
    <w:rsid w:val="00E349E0"/>
    <w:rsid w:val="00EA473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F7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3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9F7"/>
    <w:rPr>
      <w:rFonts w:ascii="Tahoma" w:hAnsi="Tahoma" w:cs="Tahoma"/>
      <w:sz w:val="16"/>
      <w:szCs w:val="16"/>
    </w:rPr>
  </w:style>
  <w:style w:type="character" w:styleId="Lienhypertexte">
    <w:name w:val="Hyperlink"/>
    <w:basedOn w:val="Policepardfaut"/>
    <w:uiPriority w:val="99"/>
    <w:unhideWhenUsed/>
    <w:rsid w:val="00E349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739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39F7"/>
    <w:rPr>
      <w:rFonts w:ascii="Tahoma" w:hAnsi="Tahoma" w:cs="Tahoma"/>
      <w:sz w:val="16"/>
      <w:szCs w:val="16"/>
    </w:rPr>
  </w:style>
  <w:style w:type="character" w:styleId="Lienhypertexte">
    <w:name w:val="Hyperlink"/>
    <w:basedOn w:val="Policepardfaut"/>
    <w:uiPriority w:val="99"/>
    <w:unhideWhenUsed/>
    <w:rsid w:val="00E349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herblay.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1515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Mairie d'Herblay</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MONGE Miguel-Ange</dc:creator>
  <cp:lastModifiedBy>philippe cerisier</cp:lastModifiedBy>
  <cp:revision>2</cp:revision>
  <dcterms:created xsi:type="dcterms:W3CDTF">2018-06-18T19:54:00Z</dcterms:created>
  <dcterms:modified xsi:type="dcterms:W3CDTF">2018-06-18T19:54:00Z</dcterms:modified>
</cp:coreProperties>
</file>